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Layout w:type="fixed"/>
        <w:tblLook w:val="01E0" w:firstRow="1" w:lastRow="1" w:firstColumn="1" w:lastColumn="1" w:noHBand="0" w:noVBand="0"/>
      </w:tblPr>
      <w:tblGrid>
        <w:gridCol w:w="9648"/>
      </w:tblGrid>
      <w:tr w:rsidR="00A76056" w:rsidRPr="00795120" w14:paraId="15CF755E" w14:textId="77777777" w:rsidTr="003557C4">
        <w:tc>
          <w:tcPr>
            <w:tcW w:w="9648" w:type="dxa"/>
          </w:tcPr>
          <w:p w14:paraId="7FFFDD08" w14:textId="61E07AE3" w:rsidR="00A76056" w:rsidRPr="00795120" w:rsidRDefault="00A76056" w:rsidP="006F02BA">
            <w:pPr>
              <w:spacing w:after="0" w:line="240" w:lineRule="auto"/>
              <w:jc w:val="center"/>
              <w:rPr>
                <w:rFonts w:ascii="Times New Roman" w:hAnsi="Times New Roman" w:cs="Times New Roman"/>
                <w:b/>
                <w:sz w:val="24"/>
                <w:szCs w:val="24"/>
                <w:lang w:val="vi-VN"/>
              </w:rPr>
            </w:pPr>
            <w:r w:rsidRPr="00795120">
              <w:rPr>
                <w:rFonts w:ascii="Times New Roman" w:hAnsi="Times New Roman" w:cs="Times New Roman"/>
                <w:b/>
                <w:sz w:val="24"/>
                <w:szCs w:val="24"/>
                <w:lang w:val="vi-VN"/>
              </w:rPr>
              <w:t xml:space="preserve">TRƯỜNG ĐẠI HỌC </w:t>
            </w:r>
            <w:r w:rsidR="006F02BA" w:rsidRPr="00795120">
              <w:rPr>
                <w:rFonts w:ascii="Times New Roman" w:hAnsi="Times New Roman" w:cs="Times New Roman"/>
                <w:b/>
                <w:sz w:val="24"/>
                <w:szCs w:val="24"/>
                <w:lang w:val="vi-VN"/>
              </w:rPr>
              <w:t>VĂN HIẾN &amp; SỞ LĐ-TBXH TPHCM</w:t>
            </w:r>
          </w:p>
        </w:tc>
      </w:tr>
      <w:tr w:rsidR="00A76056" w:rsidRPr="00795120" w14:paraId="774BBCB6" w14:textId="77777777" w:rsidTr="003557C4">
        <w:trPr>
          <w:trHeight w:val="805"/>
        </w:trPr>
        <w:tc>
          <w:tcPr>
            <w:tcW w:w="9648" w:type="dxa"/>
          </w:tcPr>
          <w:p w14:paraId="52D65B8F" w14:textId="77777777" w:rsidR="00A76056" w:rsidRPr="00795120" w:rsidRDefault="00A76056" w:rsidP="00A76056">
            <w:pPr>
              <w:spacing w:after="0" w:line="240" w:lineRule="auto"/>
              <w:jc w:val="center"/>
              <w:rPr>
                <w:rFonts w:ascii="Times New Roman" w:hAnsi="Times New Roman" w:cs="Times New Roman"/>
                <w:b/>
                <w:sz w:val="24"/>
                <w:szCs w:val="24"/>
                <w:lang w:val="vi-VN"/>
              </w:rPr>
            </w:pPr>
            <w:r w:rsidRPr="00795120">
              <w:rPr>
                <w:rFonts w:ascii="Times New Roman" w:hAnsi="Times New Roman" w:cs="Times New Roman"/>
                <w:noProof/>
                <w:sz w:val="24"/>
                <w:szCs w:val="24"/>
                <w:lang w:val="vi-VN" w:eastAsia="en-SG"/>
              </w:rPr>
              <mc:AlternateContent>
                <mc:Choice Requires="wps">
                  <w:drawing>
                    <wp:anchor distT="4294967295" distB="4294967295" distL="114300" distR="114300" simplePos="0" relativeHeight="251657216" behindDoc="0" locked="0" layoutInCell="1" allowOverlap="1" wp14:anchorId="2F939BFD" wp14:editId="0BFBAF56">
                      <wp:simplePos x="0" y="0"/>
                      <wp:positionH relativeFrom="column">
                        <wp:posOffset>2318385</wp:posOffset>
                      </wp:positionH>
                      <wp:positionV relativeFrom="paragraph">
                        <wp:posOffset>52705</wp:posOffset>
                      </wp:positionV>
                      <wp:extent cx="134683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93E1598"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55pt,4.15pt" to="288.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"/>
                  </w:pict>
                </mc:Fallback>
              </mc:AlternateContent>
            </w:r>
          </w:p>
          <w:p w14:paraId="04835093" w14:textId="624AFEA1" w:rsidR="00A76056" w:rsidRPr="00795120" w:rsidRDefault="003C3C62" w:rsidP="00A76056">
            <w:pPr>
              <w:spacing w:after="0" w:line="240" w:lineRule="auto"/>
              <w:jc w:val="center"/>
              <w:rPr>
                <w:rFonts w:ascii="Times New Roman" w:eastAsia="SimSun" w:hAnsi="Times New Roman" w:cs="Times New Roman"/>
                <w:bCs/>
                <w:sz w:val="24"/>
                <w:szCs w:val="24"/>
                <w:lang w:val="vi-VN"/>
              </w:rPr>
            </w:pPr>
            <w:r w:rsidRPr="00795120">
              <w:rPr>
                <w:rFonts w:ascii="Times New Roman" w:eastAsia="SimSun" w:hAnsi="Times New Roman" w:cs="Times New Roman"/>
                <w:bCs/>
                <w:sz w:val="24"/>
                <w:szCs w:val="24"/>
                <w:lang w:val="vi-VN"/>
              </w:rPr>
              <w:t>HỘI THẢO KHOA HỌC</w:t>
            </w:r>
            <w:r w:rsidR="00C24BB2" w:rsidRPr="00795120">
              <w:rPr>
                <w:rFonts w:ascii="Times New Roman" w:eastAsia="SimSun" w:hAnsi="Times New Roman" w:cs="Times New Roman"/>
                <w:bCs/>
                <w:sz w:val="24"/>
                <w:szCs w:val="24"/>
                <w:lang w:val="vi-VN"/>
              </w:rPr>
              <w:t xml:space="preserve"> </w:t>
            </w:r>
            <w:r w:rsidR="006F02BA" w:rsidRPr="00795120">
              <w:rPr>
                <w:rFonts w:ascii="Times New Roman" w:eastAsia="SimSun" w:hAnsi="Times New Roman" w:cs="Times New Roman"/>
                <w:bCs/>
                <w:sz w:val="24"/>
                <w:szCs w:val="24"/>
                <w:lang w:val="vi-VN"/>
              </w:rPr>
              <w:t>QUỐC TẾ</w:t>
            </w:r>
          </w:p>
          <w:p w14:paraId="49E87E8D" w14:textId="4E63E501" w:rsidR="00A76056" w:rsidRPr="00795120" w:rsidRDefault="003C3C62" w:rsidP="006F02BA">
            <w:pPr>
              <w:spacing w:after="0" w:line="240" w:lineRule="auto"/>
              <w:jc w:val="center"/>
              <w:rPr>
                <w:rFonts w:ascii="Times New Roman" w:hAnsi="Times New Roman"/>
                <w:b/>
                <w:sz w:val="24"/>
                <w:szCs w:val="24"/>
                <w:lang w:val="vi-VN"/>
              </w:rPr>
            </w:pPr>
            <w:r w:rsidRPr="00795120">
              <w:rPr>
                <w:rFonts w:ascii="Times New Roman" w:hAnsi="Times New Roman"/>
                <w:sz w:val="24"/>
                <w:szCs w:val="24"/>
                <w:lang w:val="vi-VN"/>
              </w:rPr>
              <w:t>“</w:t>
            </w:r>
            <w:r w:rsidRPr="00795120">
              <w:rPr>
                <w:rFonts w:ascii="Times New Roman" w:hAnsi="Times New Roman"/>
                <w:b/>
                <w:sz w:val="24"/>
                <w:szCs w:val="24"/>
                <w:lang w:val="vi-VN"/>
              </w:rPr>
              <w:t>C</w:t>
            </w:r>
            <w:r w:rsidR="006F02BA" w:rsidRPr="00795120">
              <w:rPr>
                <w:rFonts w:ascii="Times New Roman" w:hAnsi="Times New Roman"/>
                <w:b/>
                <w:sz w:val="24"/>
                <w:szCs w:val="24"/>
                <w:lang w:val="vi-VN"/>
              </w:rPr>
              <w:t>ung và cầu lao động chất lượng cao cho thị trường các nước Đông Á: Thách thức và giải pháp đối với TPHCM</w:t>
            </w:r>
            <w:r w:rsidRPr="00795120">
              <w:rPr>
                <w:rFonts w:ascii="Times New Roman" w:hAnsi="Times New Roman"/>
                <w:sz w:val="24"/>
                <w:szCs w:val="24"/>
                <w:lang w:val="vi-VN"/>
              </w:rPr>
              <w:t>”</w:t>
            </w:r>
          </w:p>
        </w:tc>
      </w:tr>
    </w:tbl>
    <w:p w14:paraId="7D44CD97" w14:textId="77777777" w:rsidR="00A76056" w:rsidRPr="00795120" w:rsidRDefault="00A76056" w:rsidP="00A76056">
      <w:pPr>
        <w:tabs>
          <w:tab w:val="left" w:pos="270"/>
        </w:tabs>
        <w:spacing w:beforeLines="40" w:before="96" w:afterLines="40" w:after="96"/>
        <w:jc w:val="center"/>
        <w:rPr>
          <w:rFonts w:ascii="Times New Roman" w:hAnsi="Times New Roman"/>
          <w:b/>
          <w:sz w:val="24"/>
          <w:szCs w:val="24"/>
          <w:lang w:val="vi-VN"/>
        </w:rPr>
      </w:pPr>
    </w:p>
    <w:p w14:paraId="5A4762FE" w14:textId="75332744" w:rsidR="00A76056" w:rsidRPr="00795120" w:rsidRDefault="003C3C62" w:rsidP="00B52A56">
      <w:pPr>
        <w:tabs>
          <w:tab w:val="left" w:pos="0"/>
        </w:tabs>
        <w:spacing w:beforeLines="40" w:before="96" w:afterLines="40" w:after="96"/>
        <w:jc w:val="center"/>
        <w:rPr>
          <w:rFonts w:ascii="Times New Roman" w:hAnsi="Times New Roman"/>
          <w:b/>
          <w:sz w:val="24"/>
          <w:szCs w:val="24"/>
          <w:lang w:val="vi-VN"/>
        </w:rPr>
      </w:pPr>
      <w:r w:rsidRPr="00795120">
        <w:rPr>
          <w:rFonts w:ascii="Times New Roman" w:hAnsi="Times New Roman"/>
          <w:b/>
          <w:sz w:val="24"/>
          <w:szCs w:val="24"/>
          <w:lang w:val="vi-VN"/>
        </w:rPr>
        <w:t>THÔNG TIN TÁC GIẢ</w:t>
      </w:r>
    </w:p>
    <w:p w14:paraId="63223E64" w14:textId="5B661167" w:rsidR="006F02BA" w:rsidRPr="00795120" w:rsidRDefault="006F02BA" w:rsidP="006B4E14">
      <w:pPr>
        <w:spacing w:before="120" w:after="120" w:line="240" w:lineRule="auto"/>
        <w:ind w:left="360"/>
        <w:jc w:val="center"/>
        <w:rPr>
          <w:rFonts w:ascii="Times New Roman" w:hAnsi="Times New Roman"/>
          <w:b/>
          <w:sz w:val="24"/>
          <w:szCs w:val="24"/>
          <w:lang w:val="vi-VN"/>
        </w:rPr>
      </w:pPr>
      <w:r w:rsidRPr="00795120">
        <w:rPr>
          <w:rFonts w:ascii="Times New Roman" w:hAnsi="Times New Roman"/>
          <w:b/>
          <w:sz w:val="24"/>
          <w:szCs w:val="24"/>
          <w:lang w:val="vi-VN"/>
        </w:rPr>
        <w:t>THU HÚT VÀ PHÁT TRIỂN NGUỒN NHÂN LỰC CHẤT LƯỢNG CAO TẠI TPHCM</w:t>
      </w:r>
    </w:p>
    <w:p w14:paraId="0FE1CCA2" w14:textId="46764294" w:rsidR="006B4E14" w:rsidRPr="00795120" w:rsidRDefault="006B4E14" w:rsidP="006B4E14">
      <w:pPr>
        <w:spacing w:before="120" w:after="120" w:line="240" w:lineRule="auto"/>
        <w:ind w:left="360"/>
        <w:jc w:val="center"/>
        <w:rPr>
          <w:rFonts w:ascii="Times New Roman" w:eastAsia="Times New Roman" w:hAnsi="Times New Roman" w:cs="Times New Roman"/>
          <w:noProof/>
          <w:lang w:val="vi-VN" w:bidi="fa-IR"/>
        </w:rPr>
      </w:pPr>
      <w:r w:rsidRPr="00795120">
        <w:rPr>
          <w:rFonts w:ascii="Times New Roman" w:eastAsia="Times New Roman" w:hAnsi="Times New Roman" w:cs="Times New Roman"/>
          <w:noProof/>
          <w:lang w:val="vi-VN" w:bidi="fa-IR"/>
        </w:rPr>
        <w:t>Nguyễn Hoàng Nam –Trường Đại học Kinh tế Thành phố Hồ Chí Minh.</w:t>
      </w:r>
    </w:p>
    <w:p w14:paraId="5445A929" w14:textId="46591329" w:rsidR="00026616" w:rsidRPr="00795120" w:rsidRDefault="00E41C3B" w:rsidP="00526949">
      <w:pPr>
        <w:spacing w:after="120" w:line="273" w:lineRule="auto"/>
        <w:rPr>
          <w:rFonts w:ascii="Times New Roman" w:eastAsia="SimSun" w:hAnsi="Times New Roman" w:cs="Times New Roman"/>
          <w:b/>
          <w:i/>
          <w:lang w:val="vi-VN"/>
        </w:rPr>
      </w:pPr>
      <w:bookmarkStart w:id="0" w:name="_GoBack"/>
      <w:bookmarkEnd w:id="0"/>
      <w:r w:rsidRPr="00795120">
        <w:rPr>
          <w:rFonts w:ascii="Times New Roman" w:eastAsia="SimSun" w:hAnsi="Times New Roman" w:cs="Times New Roman"/>
          <w:b/>
          <w:lang w:val="vi-VN"/>
        </w:rPr>
        <w:t>Chi tiết tác giả</w:t>
      </w:r>
      <w:r w:rsidR="00026616" w:rsidRPr="00795120">
        <w:rPr>
          <w:rFonts w:ascii="Times New Roman" w:eastAsia="SimSun" w:hAnsi="Times New Roman" w:cs="Times New Roman"/>
          <w:b/>
          <w:lang w:val="vi-VN"/>
        </w:rPr>
        <w:t>:</w:t>
      </w: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830"/>
      </w:tblGrid>
      <w:tr w:rsidR="006B4E14" w:rsidRPr="00795120" w14:paraId="12EB5F55" w14:textId="77777777" w:rsidTr="006B4E14">
        <w:tc>
          <w:tcPr>
            <w:tcW w:w="2700" w:type="dxa"/>
            <w:shd w:val="clear" w:color="auto" w:fill="auto"/>
          </w:tcPr>
          <w:p w14:paraId="0F776696" w14:textId="7DFC953B" w:rsidR="006B4E14" w:rsidRPr="00795120" w:rsidRDefault="006B4E14" w:rsidP="00026616">
            <w:pPr>
              <w:spacing w:before="60" w:beforeAutospacing="1" w:after="60" w:line="273" w:lineRule="auto"/>
              <w:rPr>
                <w:rFonts w:ascii="Times New Roman" w:eastAsia="SimSun" w:hAnsi="Times New Roman" w:cs="Times New Roman"/>
                <w:lang w:val="vi-VN"/>
              </w:rPr>
            </w:pPr>
            <w:r w:rsidRPr="00795120">
              <w:rPr>
                <w:rFonts w:ascii="Times New Roman" w:eastAsia="SimSun" w:hAnsi="Times New Roman" w:cs="Times New Roman"/>
                <w:lang w:val="vi-VN"/>
              </w:rPr>
              <w:t>Họ &amp; tên</w:t>
            </w:r>
          </w:p>
        </w:tc>
        <w:tc>
          <w:tcPr>
            <w:tcW w:w="7830" w:type="dxa"/>
          </w:tcPr>
          <w:p w14:paraId="7FD32621" w14:textId="111FE727" w:rsidR="006B4E14" w:rsidRPr="00795120" w:rsidRDefault="006B4E14" w:rsidP="00026616">
            <w:pPr>
              <w:spacing w:before="60" w:beforeAutospacing="1" w:after="60" w:line="273" w:lineRule="auto"/>
              <w:rPr>
                <w:rFonts w:ascii="Times New Roman" w:eastAsia="SimSun" w:hAnsi="Times New Roman" w:cs="Times New Roman"/>
                <w:lang w:val="vi-VN"/>
              </w:rPr>
            </w:pPr>
            <w:r w:rsidRPr="00795120">
              <w:rPr>
                <w:rFonts w:ascii="Times New Roman" w:eastAsia="SimSun" w:hAnsi="Times New Roman" w:cs="Times New Roman"/>
                <w:lang w:val="vi-VN"/>
              </w:rPr>
              <w:t>Nguyễn Hoàng Nam</w:t>
            </w:r>
          </w:p>
        </w:tc>
      </w:tr>
      <w:tr w:rsidR="006B4E14" w:rsidRPr="00795120" w14:paraId="0F5DB264" w14:textId="77777777" w:rsidTr="006B4E14">
        <w:tc>
          <w:tcPr>
            <w:tcW w:w="2700" w:type="dxa"/>
            <w:shd w:val="clear" w:color="auto" w:fill="auto"/>
          </w:tcPr>
          <w:p w14:paraId="6AB4F60D" w14:textId="07AA5BB0" w:rsidR="006B4E14" w:rsidRPr="00795120" w:rsidRDefault="006B4E14" w:rsidP="00026616">
            <w:pPr>
              <w:spacing w:before="60" w:beforeAutospacing="1" w:after="60" w:line="273" w:lineRule="auto"/>
              <w:rPr>
                <w:rFonts w:ascii="Times New Roman" w:eastAsia="SimSun" w:hAnsi="Times New Roman" w:cs="Times New Roman"/>
                <w:lang w:val="vi-VN"/>
              </w:rPr>
            </w:pPr>
            <w:r w:rsidRPr="00795120">
              <w:rPr>
                <w:rFonts w:ascii="Times New Roman" w:eastAsia="SimSun" w:hAnsi="Times New Roman" w:cs="Times New Roman"/>
                <w:lang w:val="vi-VN"/>
              </w:rPr>
              <w:t>Đơn vị công tác</w:t>
            </w:r>
          </w:p>
        </w:tc>
        <w:tc>
          <w:tcPr>
            <w:tcW w:w="7830" w:type="dxa"/>
          </w:tcPr>
          <w:p w14:paraId="31200ECB" w14:textId="0FF38E2D" w:rsidR="006B4E14" w:rsidRPr="00795120" w:rsidRDefault="006B4E14" w:rsidP="00026616">
            <w:pPr>
              <w:spacing w:before="60" w:beforeAutospacing="1" w:after="60" w:line="273" w:lineRule="auto"/>
              <w:rPr>
                <w:rFonts w:ascii="Times New Roman" w:eastAsia="SimSun" w:hAnsi="Times New Roman" w:cs="Times New Roman"/>
                <w:lang w:val="vi-VN"/>
              </w:rPr>
            </w:pPr>
            <w:r w:rsidRPr="00795120">
              <w:rPr>
                <w:rFonts w:ascii="Times New Roman" w:eastAsia="SimSun" w:hAnsi="Times New Roman" w:cs="Times New Roman"/>
                <w:lang w:val="vi-VN"/>
              </w:rPr>
              <w:t>Ngân hàng thương mại cổ phần Á Châu (ACB)</w:t>
            </w:r>
          </w:p>
        </w:tc>
      </w:tr>
      <w:tr w:rsidR="006B4E14" w:rsidRPr="00795120" w14:paraId="3AD37CE2" w14:textId="77777777" w:rsidTr="006B4E14">
        <w:tc>
          <w:tcPr>
            <w:tcW w:w="2700" w:type="dxa"/>
            <w:shd w:val="clear" w:color="auto" w:fill="auto"/>
          </w:tcPr>
          <w:p w14:paraId="18915BAE" w14:textId="42C2444F" w:rsidR="006B4E14" w:rsidRPr="00795120" w:rsidRDefault="006B4E14" w:rsidP="00026616">
            <w:pPr>
              <w:spacing w:before="60" w:beforeAutospacing="1" w:after="60" w:line="273" w:lineRule="auto"/>
              <w:rPr>
                <w:rFonts w:ascii="Times New Roman" w:eastAsia="SimSun" w:hAnsi="Times New Roman" w:cs="Times New Roman"/>
                <w:lang w:val="vi-VN"/>
              </w:rPr>
            </w:pPr>
            <w:r w:rsidRPr="00795120">
              <w:rPr>
                <w:rFonts w:ascii="Times New Roman" w:eastAsia="SimSun" w:hAnsi="Times New Roman" w:cs="Times New Roman"/>
                <w:lang w:val="vi-VN"/>
              </w:rPr>
              <w:t>Địa chỉ</w:t>
            </w:r>
          </w:p>
        </w:tc>
        <w:tc>
          <w:tcPr>
            <w:tcW w:w="7830" w:type="dxa"/>
          </w:tcPr>
          <w:p w14:paraId="1538740E" w14:textId="0DA20102" w:rsidR="006B4E14" w:rsidRPr="00795120" w:rsidRDefault="006B4E14" w:rsidP="00026616">
            <w:pPr>
              <w:spacing w:before="60" w:beforeAutospacing="1" w:after="60" w:line="273" w:lineRule="auto"/>
              <w:rPr>
                <w:rFonts w:ascii="Times New Roman" w:eastAsia="SimSun" w:hAnsi="Times New Roman" w:cs="Times New Roman"/>
                <w:lang w:val="vi-VN"/>
              </w:rPr>
            </w:pPr>
            <w:r w:rsidRPr="00795120">
              <w:rPr>
                <w:rFonts w:ascii="Times New Roman" w:eastAsia="SimSun" w:hAnsi="Times New Roman" w:cs="Times New Roman"/>
                <w:lang w:val="vi-VN"/>
              </w:rPr>
              <w:t>197A, Cách mạng Tháng Tám, Phường 4, Quận 3, Thành phố Hồ Chí Minh</w:t>
            </w:r>
          </w:p>
        </w:tc>
      </w:tr>
      <w:tr w:rsidR="006B4E14" w:rsidRPr="00795120" w14:paraId="43DFE960" w14:textId="77777777" w:rsidTr="006B4E14">
        <w:tc>
          <w:tcPr>
            <w:tcW w:w="2700" w:type="dxa"/>
            <w:shd w:val="clear" w:color="auto" w:fill="auto"/>
          </w:tcPr>
          <w:p w14:paraId="5E6AC1B1" w14:textId="70353BD4" w:rsidR="006B4E14" w:rsidRPr="00795120" w:rsidRDefault="006B4E14" w:rsidP="00026616">
            <w:pPr>
              <w:spacing w:before="60" w:beforeAutospacing="1" w:after="60" w:line="273" w:lineRule="auto"/>
              <w:rPr>
                <w:rFonts w:ascii="Times New Roman" w:eastAsia="SimSun" w:hAnsi="Times New Roman" w:cs="Times New Roman"/>
                <w:lang w:val="vi-VN"/>
              </w:rPr>
            </w:pPr>
            <w:r w:rsidRPr="00795120">
              <w:rPr>
                <w:rFonts w:ascii="Times New Roman" w:eastAsia="SimSun" w:hAnsi="Times New Roman" w:cs="Times New Roman"/>
                <w:lang w:val="vi-VN"/>
              </w:rPr>
              <w:t>ĐTDĐ</w:t>
            </w:r>
          </w:p>
        </w:tc>
        <w:tc>
          <w:tcPr>
            <w:tcW w:w="7830" w:type="dxa"/>
          </w:tcPr>
          <w:p w14:paraId="053770B0" w14:textId="1B0D6718" w:rsidR="006B4E14" w:rsidRPr="00795120" w:rsidRDefault="006B4E14" w:rsidP="00026616">
            <w:pPr>
              <w:spacing w:before="60" w:beforeAutospacing="1" w:after="60" w:line="273" w:lineRule="auto"/>
              <w:rPr>
                <w:rFonts w:ascii="Times New Roman" w:eastAsia="SimSun" w:hAnsi="Times New Roman" w:cs="Times New Roman"/>
                <w:lang w:val="vi-VN"/>
              </w:rPr>
            </w:pPr>
            <w:r w:rsidRPr="00795120">
              <w:rPr>
                <w:rFonts w:ascii="Times New Roman" w:eastAsia="SimSun" w:hAnsi="Times New Roman" w:cs="Times New Roman"/>
                <w:lang w:val="vi-VN"/>
              </w:rPr>
              <w:t>0353506364</w:t>
            </w:r>
          </w:p>
        </w:tc>
      </w:tr>
      <w:tr w:rsidR="006B4E14" w:rsidRPr="00795120" w14:paraId="10EA7FEE" w14:textId="77777777" w:rsidTr="006B4E14">
        <w:tc>
          <w:tcPr>
            <w:tcW w:w="2700" w:type="dxa"/>
            <w:shd w:val="clear" w:color="auto" w:fill="auto"/>
          </w:tcPr>
          <w:p w14:paraId="0008F13A" w14:textId="757AB946" w:rsidR="006B4E14" w:rsidRPr="00795120" w:rsidRDefault="006B4E14" w:rsidP="00026616">
            <w:pPr>
              <w:spacing w:before="60" w:beforeAutospacing="1" w:after="60" w:line="273" w:lineRule="auto"/>
              <w:rPr>
                <w:rFonts w:ascii="Times New Roman" w:eastAsia="SimSun" w:hAnsi="Times New Roman" w:cs="Times New Roman"/>
                <w:lang w:val="vi-VN"/>
              </w:rPr>
            </w:pPr>
            <w:r w:rsidRPr="00795120">
              <w:rPr>
                <w:rFonts w:ascii="Times New Roman" w:eastAsia="SimSun" w:hAnsi="Times New Roman" w:cs="Times New Roman"/>
                <w:lang w:val="vi-VN"/>
              </w:rPr>
              <w:t>Email</w:t>
            </w:r>
          </w:p>
        </w:tc>
        <w:tc>
          <w:tcPr>
            <w:tcW w:w="7830" w:type="dxa"/>
          </w:tcPr>
          <w:p w14:paraId="58F346BA" w14:textId="6C38D47D" w:rsidR="006B4E14" w:rsidRPr="00795120" w:rsidRDefault="006B4E14" w:rsidP="00026616">
            <w:pPr>
              <w:spacing w:before="60" w:beforeAutospacing="1" w:after="60" w:line="273" w:lineRule="auto"/>
              <w:rPr>
                <w:rFonts w:ascii="Times New Roman" w:eastAsia="SimSun" w:hAnsi="Times New Roman" w:cs="Times New Roman"/>
                <w:lang w:val="vi-VN"/>
              </w:rPr>
            </w:pPr>
            <w:r w:rsidRPr="00795120">
              <w:rPr>
                <w:rFonts w:ascii="Times New Roman" w:eastAsia="SimSun" w:hAnsi="Times New Roman" w:cs="Times New Roman"/>
                <w:lang w:val="vi-VN"/>
              </w:rPr>
              <w:t>nguyenhoangnam2506@gmail.com</w:t>
            </w:r>
          </w:p>
        </w:tc>
      </w:tr>
      <w:tr w:rsidR="006B4E14" w:rsidRPr="00795120" w14:paraId="1A0584F1" w14:textId="77777777" w:rsidTr="006B4E14">
        <w:tc>
          <w:tcPr>
            <w:tcW w:w="2700" w:type="dxa"/>
            <w:shd w:val="clear" w:color="auto" w:fill="auto"/>
          </w:tcPr>
          <w:p w14:paraId="0F3A83F0" w14:textId="58EAA4DB" w:rsidR="006B4E14" w:rsidRPr="00795120" w:rsidRDefault="006B4E14" w:rsidP="00026616">
            <w:pPr>
              <w:spacing w:before="60" w:beforeAutospacing="1" w:after="60" w:line="273" w:lineRule="auto"/>
              <w:rPr>
                <w:rFonts w:ascii="Times New Roman" w:eastAsia="SimSun" w:hAnsi="Times New Roman" w:cs="Times New Roman"/>
                <w:lang w:val="vi-VN"/>
              </w:rPr>
            </w:pPr>
            <w:r w:rsidRPr="00795120">
              <w:rPr>
                <w:rFonts w:ascii="Times New Roman" w:eastAsia="SimSun" w:hAnsi="Times New Roman" w:cs="Times New Roman"/>
                <w:lang w:val="vi-VN"/>
              </w:rPr>
              <w:t>Lĩnh vực nghiên cứu</w:t>
            </w:r>
          </w:p>
        </w:tc>
        <w:tc>
          <w:tcPr>
            <w:tcW w:w="7830" w:type="dxa"/>
          </w:tcPr>
          <w:p w14:paraId="2F4D217C" w14:textId="4142BFED" w:rsidR="006B4E14" w:rsidRPr="00795120" w:rsidRDefault="006B4E14" w:rsidP="00B52A56">
            <w:pPr>
              <w:spacing w:before="60" w:beforeAutospacing="1" w:after="60" w:line="273" w:lineRule="auto"/>
              <w:rPr>
                <w:rFonts w:ascii="Times New Roman" w:eastAsia="SimSun" w:hAnsi="Times New Roman" w:cs="Times New Roman"/>
                <w:lang w:val="vi-VN"/>
              </w:rPr>
            </w:pPr>
            <w:r w:rsidRPr="00795120">
              <w:rPr>
                <w:rFonts w:ascii="Times New Roman" w:eastAsia="SimSun" w:hAnsi="Times New Roman" w:cs="Times New Roman"/>
                <w:lang w:val="vi-VN"/>
              </w:rPr>
              <w:t>Kinh tế</w:t>
            </w:r>
            <w:r w:rsidR="00B52A56" w:rsidRPr="00795120">
              <w:rPr>
                <w:rFonts w:ascii="Times New Roman" w:eastAsia="SimSun" w:hAnsi="Times New Roman" w:cs="Times New Roman"/>
                <w:lang w:val="vi-VN"/>
              </w:rPr>
              <w:t xml:space="preserve"> và pháp luật</w:t>
            </w:r>
          </w:p>
        </w:tc>
      </w:tr>
    </w:tbl>
    <w:p w14:paraId="293AA5DD" w14:textId="042CA3AC" w:rsidR="00026616" w:rsidRPr="00795120" w:rsidRDefault="00D77464" w:rsidP="00526949">
      <w:pPr>
        <w:spacing w:before="120" w:after="120" w:line="240" w:lineRule="auto"/>
        <w:rPr>
          <w:rFonts w:ascii="Times New Roman" w:eastAsia="SimSun" w:hAnsi="Times New Roman" w:cs="Times New Roman"/>
          <w:b/>
          <w:lang w:val="vi-VN"/>
        </w:rPr>
      </w:pPr>
      <w:r w:rsidRPr="00795120">
        <w:rPr>
          <w:rFonts w:ascii="Times New Roman" w:eastAsia="SimSun" w:hAnsi="Times New Roman" w:cs="Times New Roman"/>
          <w:b/>
          <w:lang w:val="vi-VN"/>
        </w:rPr>
        <w:t>Chi tiết tác giả liên hệ</w:t>
      </w:r>
      <w:r w:rsidR="00026616" w:rsidRPr="00795120">
        <w:rPr>
          <w:rFonts w:ascii="Times New Roman" w:eastAsia="SimSun" w:hAnsi="Times New Roman" w:cs="Times New Roman"/>
          <w:b/>
          <w:lang w:val="vi-VN"/>
        </w:rPr>
        <w:t>:</w:t>
      </w: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7770"/>
      </w:tblGrid>
      <w:tr w:rsidR="006B4E14" w:rsidRPr="00795120" w14:paraId="22E5BCE2" w14:textId="77777777" w:rsidTr="006B4E14">
        <w:tc>
          <w:tcPr>
            <w:tcW w:w="2760" w:type="dxa"/>
            <w:shd w:val="clear" w:color="auto" w:fill="auto"/>
          </w:tcPr>
          <w:p w14:paraId="49F9D604" w14:textId="65EB7C76" w:rsidR="006B4E14" w:rsidRPr="00795120" w:rsidRDefault="006B4E14" w:rsidP="00D77464">
            <w:pPr>
              <w:spacing w:before="60" w:beforeAutospacing="1" w:after="60" w:line="273" w:lineRule="auto"/>
              <w:rPr>
                <w:rFonts w:ascii="Times New Roman" w:eastAsia="SimSun" w:hAnsi="Times New Roman" w:cs="Times New Roman"/>
                <w:lang w:val="vi-VN"/>
              </w:rPr>
            </w:pPr>
            <w:r w:rsidRPr="00795120">
              <w:rPr>
                <w:rFonts w:ascii="Times New Roman" w:eastAsia="SimSun" w:hAnsi="Times New Roman" w:cs="Times New Roman"/>
                <w:lang w:val="vi-VN"/>
              </w:rPr>
              <w:t>Họ &amp; tên</w:t>
            </w:r>
          </w:p>
        </w:tc>
        <w:tc>
          <w:tcPr>
            <w:tcW w:w="7770" w:type="dxa"/>
          </w:tcPr>
          <w:p w14:paraId="0943AAC1" w14:textId="18858E72" w:rsidR="006B4E14" w:rsidRPr="00795120" w:rsidRDefault="006B4E14" w:rsidP="00D77464">
            <w:pPr>
              <w:spacing w:before="60" w:beforeAutospacing="1" w:after="60" w:line="273" w:lineRule="auto"/>
              <w:rPr>
                <w:rFonts w:ascii="Times New Roman" w:eastAsia="SimSun" w:hAnsi="Times New Roman" w:cs="Times New Roman"/>
                <w:lang w:val="vi-VN"/>
              </w:rPr>
            </w:pPr>
            <w:r w:rsidRPr="00795120">
              <w:rPr>
                <w:rFonts w:ascii="Times New Roman" w:eastAsia="SimSun" w:hAnsi="Times New Roman" w:cs="Times New Roman"/>
                <w:lang w:val="vi-VN"/>
              </w:rPr>
              <w:t>Nguyễn Hoàng Nam</w:t>
            </w:r>
          </w:p>
        </w:tc>
      </w:tr>
      <w:tr w:rsidR="006B4E14" w:rsidRPr="00795120" w14:paraId="56CFA27C" w14:textId="77777777" w:rsidTr="006B4E14">
        <w:tc>
          <w:tcPr>
            <w:tcW w:w="2760" w:type="dxa"/>
            <w:shd w:val="clear" w:color="auto" w:fill="auto"/>
          </w:tcPr>
          <w:p w14:paraId="628BE585" w14:textId="1612A81E" w:rsidR="006B4E14" w:rsidRPr="00795120" w:rsidRDefault="006B4E14" w:rsidP="00D77464">
            <w:pPr>
              <w:spacing w:before="60" w:beforeAutospacing="1" w:after="60" w:line="273" w:lineRule="auto"/>
              <w:rPr>
                <w:rFonts w:ascii="Times New Roman" w:eastAsia="SimSun" w:hAnsi="Times New Roman" w:cs="Times New Roman"/>
                <w:lang w:val="vi-VN"/>
              </w:rPr>
            </w:pPr>
            <w:r w:rsidRPr="00795120">
              <w:rPr>
                <w:rFonts w:ascii="Times New Roman" w:eastAsia="SimSun" w:hAnsi="Times New Roman" w:cs="Times New Roman"/>
                <w:lang w:val="vi-VN"/>
              </w:rPr>
              <w:t>Đơn vị công tác</w:t>
            </w:r>
          </w:p>
        </w:tc>
        <w:tc>
          <w:tcPr>
            <w:tcW w:w="7770" w:type="dxa"/>
          </w:tcPr>
          <w:p w14:paraId="387E8405" w14:textId="56B67CB6" w:rsidR="006B4E14" w:rsidRPr="00795120" w:rsidRDefault="006B4E14" w:rsidP="00D77464">
            <w:pPr>
              <w:spacing w:before="60" w:beforeAutospacing="1" w:after="60" w:line="273" w:lineRule="auto"/>
              <w:rPr>
                <w:rFonts w:ascii="Times New Roman" w:eastAsia="SimSun" w:hAnsi="Times New Roman" w:cs="Times New Roman"/>
                <w:lang w:val="vi-VN"/>
              </w:rPr>
            </w:pPr>
            <w:r w:rsidRPr="00795120">
              <w:rPr>
                <w:rFonts w:ascii="Times New Roman" w:eastAsia="SimSun" w:hAnsi="Times New Roman" w:cs="Times New Roman"/>
                <w:lang w:val="vi-VN"/>
              </w:rPr>
              <w:t>Ngân hàng thương mại cổ phần Á Châu (ACB)</w:t>
            </w:r>
          </w:p>
        </w:tc>
      </w:tr>
      <w:tr w:rsidR="006B4E14" w:rsidRPr="00795120" w14:paraId="78807B2D" w14:textId="77777777" w:rsidTr="006B4E14">
        <w:tc>
          <w:tcPr>
            <w:tcW w:w="2760" w:type="dxa"/>
            <w:shd w:val="clear" w:color="auto" w:fill="auto"/>
          </w:tcPr>
          <w:p w14:paraId="769964FB" w14:textId="64C833EE" w:rsidR="006B4E14" w:rsidRPr="00795120" w:rsidRDefault="006B4E14" w:rsidP="00D77464">
            <w:pPr>
              <w:spacing w:before="60" w:beforeAutospacing="1" w:after="60" w:line="273" w:lineRule="auto"/>
              <w:rPr>
                <w:rFonts w:ascii="Times New Roman" w:eastAsia="SimSun" w:hAnsi="Times New Roman" w:cs="Times New Roman"/>
                <w:lang w:val="vi-VN"/>
              </w:rPr>
            </w:pPr>
            <w:r w:rsidRPr="00795120">
              <w:rPr>
                <w:rFonts w:ascii="Times New Roman" w:eastAsia="SimSun" w:hAnsi="Times New Roman" w:cs="Times New Roman"/>
                <w:lang w:val="vi-VN"/>
              </w:rPr>
              <w:t>Địa chỉ</w:t>
            </w:r>
          </w:p>
        </w:tc>
        <w:tc>
          <w:tcPr>
            <w:tcW w:w="7770" w:type="dxa"/>
          </w:tcPr>
          <w:p w14:paraId="2F4BFD99" w14:textId="31DB2F08" w:rsidR="006B4E14" w:rsidRPr="00795120" w:rsidRDefault="006B4E14" w:rsidP="00D77464">
            <w:pPr>
              <w:spacing w:before="60" w:beforeAutospacing="1" w:after="60" w:line="273" w:lineRule="auto"/>
              <w:rPr>
                <w:rFonts w:ascii="Times New Roman" w:eastAsia="SimSun" w:hAnsi="Times New Roman" w:cs="Times New Roman"/>
                <w:lang w:val="vi-VN"/>
              </w:rPr>
            </w:pPr>
            <w:r w:rsidRPr="00795120">
              <w:rPr>
                <w:rFonts w:ascii="Times New Roman" w:eastAsia="SimSun" w:hAnsi="Times New Roman" w:cs="Times New Roman"/>
                <w:lang w:val="vi-VN"/>
              </w:rPr>
              <w:t>197A, Cách mạng Tháng Tám, Phường 4, Quận 3, Thành phố Hồ Chí Minh</w:t>
            </w:r>
          </w:p>
        </w:tc>
      </w:tr>
      <w:tr w:rsidR="006B4E14" w:rsidRPr="00795120" w14:paraId="6776BF1C" w14:textId="77777777" w:rsidTr="006B4E14">
        <w:tc>
          <w:tcPr>
            <w:tcW w:w="2760" w:type="dxa"/>
            <w:shd w:val="clear" w:color="auto" w:fill="auto"/>
          </w:tcPr>
          <w:p w14:paraId="74025C04" w14:textId="6F7D11AB" w:rsidR="006B4E14" w:rsidRPr="00795120" w:rsidRDefault="006B4E14" w:rsidP="00D77464">
            <w:pPr>
              <w:spacing w:before="60" w:beforeAutospacing="1" w:after="60" w:line="273" w:lineRule="auto"/>
              <w:rPr>
                <w:rFonts w:ascii="Times New Roman" w:eastAsia="SimSun" w:hAnsi="Times New Roman" w:cs="Times New Roman"/>
                <w:lang w:val="vi-VN"/>
              </w:rPr>
            </w:pPr>
            <w:r w:rsidRPr="00795120">
              <w:rPr>
                <w:rFonts w:ascii="Times New Roman" w:eastAsia="SimSun" w:hAnsi="Times New Roman" w:cs="Times New Roman"/>
                <w:lang w:val="vi-VN"/>
              </w:rPr>
              <w:t>ĐTDĐ</w:t>
            </w:r>
          </w:p>
        </w:tc>
        <w:tc>
          <w:tcPr>
            <w:tcW w:w="7770" w:type="dxa"/>
          </w:tcPr>
          <w:p w14:paraId="43027479" w14:textId="40A80260" w:rsidR="006B4E14" w:rsidRPr="00795120" w:rsidRDefault="006B4E14" w:rsidP="00D77464">
            <w:pPr>
              <w:spacing w:before="60" w:beforeAutospacing="1" w:after="60" w:line="273" w:lineRule="auto"/>
              <w:rPr>
                <w:rFonts w:ascii="Times New Roman" w:eastAsia="SimSun" w:hAnsi="Times New Roman" w:cs="Times New Roman"/>
                <w:lang w:val="vi-VN"/>
              </w:rPr>
            </w:pPr>
            <w:r w:rsidRPr="00795120">
              <w:rPr>
                <w:rFonts w:ascii="Times New Roman" w:eastAsia="SimSun" w:hAnsi="Times New Roman" w:cs="Times New Roman"/>
                <w:lang w:val="vi-VN"/>
              </w:rPr>
              <w:t>0353506364</w:t>
            </w:r>
          </w:p>
        </w:tc>
      </w:tr>
      <w:tr w:rsidR="006B4E14" w:rsidRPr="00795120" w14:paraId="2B58EC02" w14:textId="77777777" w:rsidTr="006B4E14">
        <w:tc>
          <w:tcPr>
            <w:tcW w:w="2760" w:type="dxa"/>
            <w:shd w:val="clear" w:color="auto" w:fill="auto"/>
          </w:tcPr>
          <w:p w14:paraId="518E81AB" w14:textId="2C1BAFA7" w:rsidR="006B4E14" w:rsidRPr="00795120" w:rsidRDefault="006B4E14" w:rsidP="00D77464">
            <w:pPr>
              <w:spacing w:before="60" w:beforeAutospacing="1" w:after="60" w:line="273" w:lineRule="auto"/>
              <w:rPr>
                <w:rFonts w:ascii="Times New Roman" w:eastAsia="SimSun" w:hAnsi="Times New Roman" w:cs="Times New Roman"/>
                <w:lang w:val="vi-VN"/>
              </w:rPr>
            </w:pPr>
            <w:r w:rsidRPr="00795120">
              <w:rPr>
                <w:rFonts w:ascii="Times New Roman" w:eastAsia="SimSun" w:hAnsi="Times New Roman" w:cs="Times New Roman"/>
                <w:lang w:val="vi-VN"/>
              </w:rPr>
              <w:t>Email</w:t>
            </w:r>
          </w:p>
        </w:tc>
        <w:tc>
          <w:tcPr>
            <w:tcW w:w="7770" w:type="dxa"/>
          </w:tcPr>
          <w:p w14:paraId="048AE5F4" w14:textId="086FE6C2" w:rsidR="006B4E14" w:rsidRPr="00795120" w:rsidRDefault="006B4E14" w:rsidP="00D77464">
            <w:pPr>
              <w:spacing w:before="60" w:beforeAutospacing="1" w:after="60" w:line="273" w:lineRule="auto"/>
              <w:rPr>
                <w:rFonts w:ascii="Times New Roman" w:eastAsia="SimSun" w:hAnsi="Times New Roman" w:cs="Times New Roman"/>
                <w:lang w:val="vi-VN"/>
              </w:rPr>
            </w:pPr>
            <w:r w:rsidRPr="00795120">
              <w:rPr>
                <w:rFonts w:ascii="Times New Roman" w:eastAsia="SimSun" w:hAnsi="Times New Roman" w:cs="Times New Roman"/>
                <w:lang w:val="vi-VN"/>
              </w:rPr>
              <w:t>nguyenhoangnam2506@gmail.com</w:t>
            </w:r>
          </w:p>
        </w:tc>
      </w:tr>
      <w:tr w:rsidR="006B4E14" w:rsidRPr="00795120" w14:paraId="1A40027D" w14:textId="77777777" w:rsidTr="006B4E14">
        <w:tc>
          <w:tcPr>
            <w:tcW w:w="2760" w:type="dxa"/>
            <w:shd w:val="clear" w:color="auto" w:fill="auto"/>
          </w:tcPr>
          <w:p w14:paraId="0D62C127" w14:textId="3D2E6E1D" w:rsidR="006B4E14" w:rsidRPr="00795120" w:rsidRDefault="006B4E14" w:rsidP="00D77464">
            <w:pPr>
              <w:spacing w:before="60" w:beforeAutospacing="1" w:after="60" w:line="273" w:lineRule="auto"/>
              <w:rPr>
                <w:rFonts w:ascii="Times New Roman" w:eastAsia="SimSun" w:hAnsi="Times New Roman" w:cs="Times New Roman"/>
                <w:lang w:val="vi-VN"/>
              </w:rPr>
            </w:pPr>
            <w:r w:rsidRPr="00795120">
              <w:rPr>
                <w:rFonts w:ascii="Times New Roman" w:eastAsia="SimSun" w:hAnsi="Times New Roman" w:cs="Times New Roman"/>
                <w:lang w:val="vi-VN"/>
              </w:rPr>
              <w:t>Lĩnh vực nghiên cứu</w:t>
            </w:r>
          </w:p>
        </w:tc>
        <w:tc>
          <w:tcPr>
            <w:tcW w:w="7770" w:type="dxa"/>
          </w:tcPr>
          <w:p w14:paraId="4278B9B8" w14:textId="2C6C2659" w:rsidR="006B4E14" w:rsidRPr="00795120" w:rsidRDefault="006B4E14" w:rsidP="00B52A56">
            <w:pPr>
              <w:spacing w:before="60" w:beforeAutospacing="1" w:after="60" w:line="273" w:lineRule="auto"/>
              <w:rPr>
                <w:rFonts w:ascii="Times New Roman" w:eastAsia="SimSun" w:hAnsi="Times New Roman" w:cs="Times New Roman"/>
                <w:lang w:val="vi-VN"/>
              </w:rPr>
            </w:pPr>
            <w:r w:rsidRPr="00795120">
              <w:rPr>
                <w:rFonts w:ascii="Times New Roman" w:eastAsia="SimSun" w:hAnsi="Times New Roman" w:cs="Times New Roman"/>
                <w:lang w:val="vi-VN"/>
              </w:rPr>
              <w:t>Kinh tế</w:t>
            </w:r>
            <w:r w:rsidR="00B52A56" w:rsidRPr="00795120">
              <w:rPr>
                <w:rFonts w:ascii="Times New Roman" w:eastAsia="SimSun" w:hAnsi="Times New Roman" w:cs="Times New Roman"/>
                <w:lang w:val="vi-VN"/>
              </w:rPr>
              <w:t xml:space="preserve"> và pháp luật</w:t>
            </w:r>
          </w:p>
        </w:tc>
      </w:tr>
    </w:tbl>
    <w:p w14:paraId="60641741" w14:textId="54AAF76C" w:rsidR="00224779" w:rsidRPr="00795120" w:rsidRDefault="00886D05" w:rsidP="00224779">
      <w:pPr>
        <w:tabs>
          <w:tab w:val="left" w:pos="270"/>
        </w:tabs>
        <w:spacing w:beforeLines="40" w:before="96" w:afterLines="40" w:after="96"/>
        <w:jc w:val="both"/>
        <w:rPr>
          <w:rFonts w:ascii="Times New Roman" w:hAnsi="Times New Roman"/>
          <w:b/>
          <w:sz w:val="24"/>
          <w:szCs w:val="24"/>
          <w:lang w:val="vi-VN"/>
        </w:rPr>
      </w:pPr>
      <w:r w:rsidRPr="00795120">
        <w:rPr>
          <w:rFonts w:ascii="Times New Roman" w:hAnsi="Times New Roman"/>
          <w:b/>
          <w:sz w:val="24"/>
          <w:szCs w:val="24"/>
          <w:lang w:val="vi-VN"/>
        </w:rPr>
        <w:t xml:space="preserve">Tóm tắt bài viết </w:t>
      </w:r>
      <w:r w:rsidR="00224779" w:rsidRPr="00795120">
        <w:rPr>
          <w:rFonts w:ascii="Times New Roman" w:hAnsi="Times New Roman"/>
          <w:b/>
          <w:sz w:val="24"/>
          <w:szCs w:val="24"/>
          <w:lang w:val="vi-VN"/>
        </w:rPr>
        <w:t>(</w:t>
      </w:r>
      <w:r w:rsidRPr="00795120">
        <w:rPr>
          <w:rFonts w:ascii="Times New Roman" w:hAnsi="Times New Roman"/>
          <w:b/>
          <w:sz w:val="24"/>
          <w:szCs w:val="24"/>
          <w:lang w:val="vi-VN"/>
        </w:rPr>
        <w:t>Abstract</w:t>
      </w:r>
      <w:r w:rsidR="00224779" w:rsidRPr="00795120">
        <w:rPr>
          <w:rFonts w:ascii="Times New Roman" w:hAnsi="Times New Roman"/>
          <w:b/>
          <w:sz w:val="24"/>
          <w:szCs w:val="24"/>
          <w:lang w:val="vi-VN"/>
        </w:rPr>
        <w:t>)</w:t>
      </w:r>
    </w:p>
    <w:tbl>
      <w:tblPr>
        <w:tblStyle w:val="TableGrid"/>
        <w:tblW w:w="10530" w:type="dxa"/>
        <w:tblInd w:w="-72" w:type="dxa"/>
        <w:tblLook w:val="04A0" w:firstRow="1" w:lastRow="0" w:firstColumn="1" w:lastColumn="0" w:noHBand="0" w:noVBand="1"/>
      </w:tblPr>
      <w:tblGrid>
        <w:gridCol w:w="2790"/>
        <w:gridCol w:w="7740"/>
      </w:tblGrid>
      <w:tr w:rsidR="00E42AA0" w:rsidRPr="00795120" w14:paraId="60641765" w14:textId="77777777" w:rsidTr="000051D3">
        <w:tc>
          <w:tcPr>
            <w:tcW w:w="2790" w:type="dxa"/>
          </w:tcPr>
          <w:p w14:paraId="60641763" w14:textId="77777777" w:rsidR="00E42AA0" w:rsidRPr="00795120" w:rsidRDefault="00E42AA0" w:rsidP="00E42AA0">
            <w:pPr>
              <w:tabs>
                <w:tab w:val="left" w:pos="270"/>
              </w:tabs>
              <w:spacing w:beforeLines="40" w:before="96" w:afterLines="40" w:after="96"/>
              <w:jc w:val="both"/>
              <w:rPr>
                <w:rFonts w:ascii="Times New Roman" w:hAnsi="Times New Roman"/>
                <w:lang w:val="vi-VN"/>
              </w:rPr>
            </w:pPr>
            <w:r w:rsidRPr="00795120">
              <w:rPr>
                <w:rFonts w:ascii="Times New Roman" w:hAnsi="Times New Roman"/>
                <w:lang w:val="vi-VN"/>
              </w:rPr>
              <w:t>Lĩnh vực nghiên cứu của bài viết</w:t>
            </w:r>
          </w:p>
        </w:tc>
        <w:tc>
          <w:tcPr>
            <w:tcW w:w="7740" w:type="dxa"/>
          </w:tcPr>
          <w:p w14:paraId="60641764" w14:textId="54CA4638" w:rsidR="00E42AA0" w:rsidRPr="00795120" w:rsidRDefault="006F02BA" w:rsidP="00224779">
            <w:pPr>
              <w:tabs>
                <w:tab w:val="left" w:pos="270"/>
              </w:tabs>
              <w:spacing w:beforeLines="40" w:before="96" w:afterLines="40" w:after="96"/>
              <w:jc w:val="both"/>
              <w:rPr>
                <w:rFonts w:ascii="Times New Roman" w:hAnsi="Times New Roman"/>
                <w:bCs/>
                <w:lang w:val="vi-VN"/>
              </w:rPr>
            </w:pPr>
            <w:r w:rsidRPr="00795120">
              <w:rPr>
                <w:rFonts w:ascii="Times New Roman" w:hAnsi="Times New Roman"/>
                <w:bCs/>
                <w:lang w:val="vi-VN"/>
              </w:rPr>
              <w:t>Nhận diện thách thức và đề xuất giải pháp để phát triển nhân lực lao động chất lượng cao của TPHCM.</w:t>
            </w:r>
          </w:p>
        </w:tc>
      </w:tr>
      <w:tr w:rsidR="00E42AA0" w:rsidRPr="00795120" w14:paraId="60641768" w14:textId="77777777" w:rsidTr="000051D3">
        <w:tc>
          <w:tcPr>
            <w:tcW w:w="2790" w:type="dxa"/>
          </w:tcPr>
          <w:p w14:paraId="60641766" w14:textId="77777777" w:rsidR="00E42AA0" w:rsidRPr="00795120" w:rsidRDefault="00E42AA0" w:rsidP="00E42AA0">
            <w:pPr>
              <w:tabs>
                <w:tab w:val="left" w:pos="270"/>
              </w:tabs>
              <w:spacing w:beforeLines="40" w:before="96" w:afterLines="40" w:after="96"/>
              <w:jc w:val="both"/>
              <w:rPr>
                <w:rFonts w:ascii="Times New Roman" w:hAnsi="Times New Roman"/>
                <w:lang w:val="vi-VN"/>
              </w:rPr>
            </w:pPr>
            <w:r w:rsidRPr="00795120">
              <w:rPr>
                <w:rFonts w:ascii="Times New Roman" w:hAnsi="Times New Roman"/>
                <w:lang w:val="vi-VN"/>
              </w:rPr>
              <w:t>Số từ của bài viết</w:t>
            </w:r>
          </w:p>
        </w:tc>
        <w:tc>
          <w:tcPr>
            <w:tcW w:w="7740" w:type="dxa"/>
          </w:tcPr>
          <w:p w14:paraId="60641767" w14:textId="167BFEEC" w:rsidR="00E42AA0" w:rsidRPr="00795120" w:rsidRDefault="006F02BA" w:rsidP="00224779">
            <w:pPr>
              <w:tabs>
                <w:tab w:val="left" w:pos="270"/>
              </w:tabs>
              <w:spacing w:beforeLines="40" w:before="96" w:afterLines="40" w:after="96"/>
              <w:jc w:val="both"/>
              <w:rPr>
                <w:rFonts w:ascii="Times New Roman" w:hAnsi="Times New Roman"/>
                <w:b/>
                <w:lang w:val="vi-VN"/>
              </w:rPr>
            </w:pPr>
            <w:r w:rsidRPr="00795120">
              <w:rPr>
                <w:rFonts w:ascii="Times New Roman" w:hAnsi="Times New Roman"/>
                <w:bCs/>
                <w:lang w:val="vi-VN"/>
              </w:rPr>
              <w:t>Khoảng 5.000</w:t>
            </w:r>
            <w:r w:rsidR="006B4E14" w:rsidRPr="00795120">
              <w:rPr>
                <w:rFonts w:ascii="Times New Roman" w:hAnsi="Times New Roman"/>
                <w:bCs/>
                <w:lang w:val="vi-VN"/>
              </w:rPr>
              <w:t xml:space="preserve"> từ</w:t>
            </w:r>
          </w:p>
        </w:tc>
      </w:tr>
      <w:tr w:rsidR="00E42AA0" w:rsidRPr="00795120" w14:paraId="6064176B" w14:textId="77777777" w:rsidTr="00E150F1">
        <w:tc>
          <w:tcPr>
            <w:tcW w:w="2790" w:type="dxa"/>
            <w:vAlign w:val="center"/>
          </w:tcPr>
          <w:p w14:paraId="60641769" w14:textId="3346C8DA" w:rsidR="00E42AA0" w:rsidRPr="00795120" w:rsidRDefault="00E150F1" w:rsidP="00E150F1">
            <w:pPr>
              <w:tabs>
                <w:tab w:val="left" w:pos="270"/>
              </w:tabs>
              <w:spacing w:beforeLines="40" w:before="96" w:afterLines="40" w:after="96"/>
              <w:rPr>
                <w:rFonts w:ascii="Times New Roman" w:hAnsi="Times New Roman"/>
                <w:lang w:val="vi-VN"/>
              </w:rPr>
            </w:pPr>
            <w:r w:rsidRPr="00795120">
              <w:rPr>
                <w:rFonts w:ascii="Times New Roman" w:hAnsi="Times New Roman"/>
                <w:lang w:val="vi-VN"/>
              </w:rPr>
              <w:t>Tóm tắt bài viết</w:t>
            </w:r>
          </w:p>
        </w:tc>
        <w:tc>
          <w:tcPr>
            <w:tcW w:w="7740" w:type="dxa"/>
          </w:tcPr>
          <w:p w14:paraId="6064176A" w14:textId="2423D212" w:rsidR="00E42AA0" w:rsidRPr="00795120" w:rsidRDefault="006F02BA" w:rsidP="00332039">
            <w:pPr>
              <w:tabs>
                <w:tab w:val="left" w:pos="270"/>
              </w:tabs>
              <w:spacing w:beforeLines="40" w:before="96" w:afterLines="40" w:after="96"/>
              <w:jc w:val="both"/>
              <w:rPr>
                <w:rFonts w:ascii="Times New Roman" w:hAnsi="Times New Roman"/>
                <w:b/>
                <w:lang w:val="vi-VN"/>
              </w:rPr>
            </w:pPr>
            <w:r w:rsidRPr="00795120">
              <w:rPr>
                <w:rFonts w:ascii="Times New Roman" w:hAnsi="Times New Roman"/>
                <w:lang w:val="vi-VN"/>
              </w:rPr>
              <w:t xml:space="preserve">Đối với mỗi quốc gia, vấn đề lao động luôn được các nước quan tâm và tập trung phát triển. Ở Việt Nam, Thành phố Hồ Chí Minh là một trong những trung tâm kinh tế phát triển bậc nhất cả nước. Việc </w:t>
            </w:r>
            <w:r w:rsidRPr="00795120">
              <w:rPr>
                <w:rFonts w:ascii="Times New Roman" w:hAnsi="Times New Roman"/>
                <w:bCs/>
                <w:lang w:val="vi-VN"/>
              </w:rPr>
              <w:t xml:space="preserve">phát triển nhân lực lao động </w:t>
            </w:r>
            <w:r w:rsidRPr="00795120">
              <w:rPr>
                <w:rFonts w:ascii="Times New Roman" w:hAnsi="Times New Roman"/>
                <w:bCs/>
                <w:lang w:val="vi-VN"/>
              </w:rPr>
              <w:t xml:space="preserve">nói chung và nguồn nhân lực </w:t>
            </w:r>
            <w:r w:rsidRPr="00795120">
              <w:rPr>
                <w:rFonts w:ascii="Times New Roman" w:hAnsi="Times New Roman"/>
                <w:bCs/>
                <w:lang w:val="vi-VN"/>
              </w:rPr>
              <w:t>chất lượng cao</w:t>
            </w:r>
            <w:r w:rsidRPr="00795120">
              <w:rPr>
                <w:rFonts w:ascii="Times New Roman" w:hAnsi="Times New Roman"/>
                <w:bCs/>
                <w:lang w:val="vi-VN"/>
              </w:rPr>
              <w:t xml:space="preserve"> tại</w:t>
            </w:r>
            <w:r w:rsidRPr="00795120">
              <w:rPr>
                <w:rFonts w:ascii="Times New Roman" w:hAnsi="Times New Roman"/>
                <w:bCs/>
                <w:lang w:val="vi-VN"/>
              </w:rPr>
              <w:t xml:space="preserve"> </w:t>
            </w:r>
            <w:r w:rsidRPr="00795120">
              <w:rPr>
                <w:rFonts w:ascii="Times New Roman" w:hAnsi="Times New Roman"/>
                <w:lang w:val="vi-VN"/>
              </w:rPr>
              <w:t>Thành phố Hồ Chí Minh</w:t>
            </w:r>
            <w:r w:rsidRPr="00795120">
              <w:rPr>
                <w:rFonts w:ascii="Times New Roman" w:hAnsi="Times New Roman"/>
                <w:bCs/>
                <w:lang w:val="vi-VN"/>
              </w:rPr>
              <w:t xml:space="preserve"> nói riêng về lâu dài mang lại nhiều lợi ích trong phát triển kinh tế và an sinh xã hội của đất nước. Nghiên cứu nhằm mục tiêu đánh giá thực trạng về </w:t>
            </w:r>
            <w:r w:rsidR="00332039" w:rsidRPr="00795120">
              <w:rPr>
                <w:rFonts w:ascii="Times New Roman" w:hAnsi="Times New Roman"/>
                <w:bCs/>
                <w:lang w:val="vi-VN"/>
              </w:rPr>
              <w:t xml:space="preserve">thu hút và phát triển nguồn nhân lực chất lượng cao tại </w:t>
            </w:r>
            <w:r w:rsidR="00332039" w:rsidRPr="00795120">
              <w:rPr>
                <w:rFonts w:ascii="Times New Roman" w:hAnsi="Times New Roman"/>
                <w:lang w:val="vi-VN"/>
              </w:rPr>
              <w:t>Thành phố Hồ Chí Minh</w:t>
            </w:r>
            <w:r w:rsidR="00332039" w:rsidRPr="00795120">
              <w:rPr>
                <w:rFonts w:ascii="Times New Roman" w:hAnsi="Times New Roman"/>
                <w:lang w:val="vi-VN"/>
              </w:rPr>
              <w:t xml:space="preserve">. Kết hợp với việc phân tích, so sánh với tình hình của các nước Đông Á. Qua đó, đề xuất một số giải pháp để nâng cao hiệu quả đối với thu hút và phát triển </w:t>
            </w:r>
            <w:r w:rsidR="00332039" w:rsidRPr="00795120">
              <w:rPr>
                <w:rFonts w:ascii="Times New Roman" w:hAnsi="Times New Roman"/>
                <w:bCs/>
                <w:lang w:val="vi-VN"/>
              </w:rPr>
              <w:t xml:space="preserve">nguồn nhân lực chất lượng cao tại </w:t>
            </w:r>
            <w:r w:rsidR="00332039" w:rsidRPr="00795120">
              <w:rPr>
                <w:rFonts w:ascii="Times New Roman" w:hAnsi="Times New Roman"/>
                <w:lang w:val="vi-VN"/>
              </w:rPr>
              <w:t>Thành phố Hồ Chí Minh</w:t>
            </w:r>
            <w:r w:rsidR="00332039" w:rsidRPr="00795120">
              <w:rPr>
                <w:rFonts w:ascii="Times New Roman" w:hAnsi="Times New Roman"/>
                <w:lang w:val="vi-VN"/>
              </w:rPr>
              <w:t xml:space="preserve"> trong thời gian tới.</w:t>
            </w:r>
          </w:p>
        </w:tc>
      </w:tr>
    </w:tbl>
    <w:p w14:paraId="60641774" w14:textId="77777777" w:rsidR="00E42AA0" w:rsidRPr="00795120" w:rsidRDefault="00E42AA0" w:rsidP="006A7009">
      <w:pPr>
        <w:tabs>
          <w:tab w:val="left" w:pos="270"/>
        </w:tabs>
        <w:spacing w:beforeLines="40" w:before="96" w:afterLines="40" w:after="96"/>
        <w:jc w:val="both"/>
        <w:rPr>
          <w:rFonts w:ascii="Times New Roman" w:hAnsi="Times New Roman"/>
          <w:sz w:val="24"/>
          <w:szCs w:val="24"/>
          <w:lang w:val="vi-VN"/>
        </w:rPr>
      </w:pPr>
    </w:p>
    <w:sectPr w:rsidR="00E42AA0" w:rsidRPr="00795120" w:rsidSect="006A7009">
      <w:pgSz w:w="12240" w:h="15840" w:code="1"/>
      <w:pgMar w:top="720" w:right="1008" w:bottom="720" w:left="100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37282"/>
    <w:multiLevelType w:val="hybridMultilevel"/>
    <w:tmpl w:val="7E1A3670"/>
    <w:lvl w:ilvl="0" w:tplc="00B460A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nsid w:val="52042716"/>
    <w:multiLevelType w:val="multilevel"/>
    <w:tmpl w:val="20D623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A581C96"/>
    <w:multiLevelType w:val="hybridMultilevel"/>
    <w:tmpl w:val="8EB4F132"/>
    <w:lvl w:ilvl="0" w:tplc="51E8A482">
      <w:numFmt w:val="bullet"/>
      <w:lvlText w:val="-"/>
      <w:lvlJc w:val="left"/>
      <w:pPr>
        <w:ind w:left="792" w:hanging="360"/>
      </w:pPr>
      <w:rPr>
        <w:rFonts w:ascii="Times New Roman" w:eastAsiaTheme="minorHAnsi"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779"/>
    <w:rsid w:val="000051D3"/>
    <w:rsid w:val="00026616"/>
    <w:rsid w:val="0007381D"/>
    <w:rsid w:val="00191A7B"/>
    <w:rsid w:val="001C30A6"/>
    <w:rsid w:val="001D7025"/>
    <w:rsid w:val="00205707"/>
    <w:rsid w:val="00224779"/>
    <w:rsid w:val="00332039"/>
    <w:rsid w:val="003557C4"/>
    <w:rsid w:val="003A5D4D"/>
    <w:rsid w:val="003C3C62"/>
    <w:rsid w:val="00415DD1"/>
    <w:rsid w:val="0048129C"/>
    <w:rsid w:val="004C05B5"/>
    <w:rsid w:val="004C2295"/>
    <w:rsid w:val="004D4781"/>
    <w:rsid w:val="00526949"/>
    <w:rsid w:val="00577607"/>
    <w:rsid w:val="005D2F45"/>
    <w:rsid w:val="00641ADC"/>
    <w:rsid w:val="006A7009"/>
    <w:rsid w:val="006B4E14"/>
    <w:rsid w:val="006E781D"/>
    <w:rsid w:val="006F02BA"/>
    <w:rsid w:val="007403D7"/>
    <w:rsid w:val="00752A9E"/>
    <w:rsid w:val="00795120"/>
    <w:rsid w:val="00860499"/>
    <w:rsid w:val="00886D05"/>
    <w:rsid w:val="00894C88"/>
    <w:rsid w:val="008C1701"/>
    <w:rsid w:val="00903E8F"/>
    <w:rsid w:val="00957CA6"/>
    <w:rsid w:val="009B24A0"/>
    <w:rsid w:val="00A01802"/>
    <w:rsid w:val="00A410C6"/>
    <w:rsid w:val="00A572D7"/>
    <w:rsid w:val="00A67C13"/>
    <w:rsid w:val="00A7329D"/>
    <w:rsid w:val="00A76056"/>
    <w:rsid w:val="00AB32A0"/>
    <w:rsid w:val="00AF04FC"/>
    <w:rsid w:val="00B341DA"/>
    <w:rsid w:val="00B43698"/>
    <w:rsid w:val="00B52A56"/>
    <w:rsid w:val="00B96A0D"/>
    <w:rsid w:val="00C24BB2"/>
    <w:rsid w:val="00C308FB"/>
    <w:rsid w:val="00C7058A"/>
    <w:rsid w:val="00D56B50"/>
    <w:rsid w:val="00D77464"/>
    <w:rsid w:val="00E150F1"/>
    <w:rsid w:val="00E236AE"/>
    <w:rsid w:val="00E41C3B"/>
    <w:rsid w:val="00E42AA0"/>
    <w:rsid w:val="00E736A5"/>
    <w:rsid w:val="00EE2B5B"/>
    <w:rsid w:val="00FA64A3"/>
    <w:rsid w:val="00FB16C5"/>
    <w:rsid w:val="00FC70D6"/>
    <w:rsid w:val="00FF7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4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779"/>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779"/>
    <w:pPr>
      <w:ind w:left="720"/>
      <w:contextualSpacing/>
    </w:pPr>
  </w:style>
  <w:style w:type="character" w:styleId="CommentReference">
    <w:name w:val="annotation reference"/>
    <w:basedOn w:val="DefaultParagraphFont"/>
    <w:uiPriority w:val="99"/>
    <w:semiHidden/>
    <w:unhideWhenUsed/>
    <w:rsid w:val="00224779"/>
    <w:rPr>
      <w:sz w:val="16"/>
      <w:szCs w:val="16"/>
    </w:rPr>
  </w:style>
  <w:style w:type="paragraph" w:styleId="CommentText">
    <w:name w:val="annotation text"/>
    <w:basedOn w:val="Normal"/>
    <w:link w:val="CommentTextChar"/>
    <w:uiPriority w:val="99"/>
    <w:semiHidden/>
    <w:unhideWhenUsed/>
    <w:rsid w:val="00224779"/>
    <w:pPr>
      <w:spacing w:line="240" w:lineRule="auto"/>
    </w:pPr>
    <w:rPr>
      <w:sz w:val="20"/>
      <w:szCs w:val="20"/>
    </w:rPr>
  </w:style>
  <w:style w:type="character" w:customStyle="1" w:styleId="CommentTextChar">
    <w:name w:val="Comment Text Char"/>
    <w:basedOn w:val="DefaultParagraphFont"/>
    <w:link w:val="CommentText"/>
    <w:uiPriority w:val="99"/>
    <w:semiHidden/>
    <w:rsid w:val="00224779"/>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224779"/>
    <w:rPr>
      <w:b/>
      <w:bCs/>
    </w:rPr>
  </w:style>
  <w:style w:type="character" w:customStyle="1" w:styleId="CommentSubjectChar">
    <w:name w:val="Comment Subject Char"/>
    <w:basedOn w:val="CommentTextChar"/>
    <w:link w:val="CommentSubject"/>
    <w:uiPriority w:val="99"/>
    <w:semiHidden/>
    <w:rsid w:val="00224779"/>
    <w:rPr>
      <w:rFonts w:asciiTheme="minorHAnsi" w:hAnsiTheme="minorHAnsi"/>
      <w:b/>
      <w:bCs/>
      <w:sz w:val="20"/>
      <w:szCs w:val="20"/>
    </w:rPr>
  </w:style>
  <w:style w:type="paragraph" w:styleId="BalloonText">
    <w:name w:val="Balloon Text"/>
    <w:basedOn w:val="Normal"/>
    <w:link w:val="BalloonTextChar"/>
    <w:uiPriority w:val="99"/>
    <w:semiHidden/>
    <w:unhideWhenUsed/>
    <w:rsid w:val="00224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779"/>
    <w:rPr>
      <w:rFonts w:ascii="Tahoma" w:hAnsi="Tahoma" w:cs="Tahoma"/>
      <w:sz w:val="16"/>
      <w:szCs w:val="16"/>
    </w:rPr>
  </w:style>
  <w:style w:type="paragraph" w:styleId="Revision">
    <w:name w:val="Revision"/>
    <w:hidden/>
    <w:uiPriority w:val="99"/>
    <w:semiHidden/>
    <w:rsid w:val="008C1701"/>
    <w:pPr>
      <w:spacing w:after="0" w:line="240" w:lineRule="auto"/>
    </w:pPr>
    <w:rPr>
      <w:rFonts w:asciiTheme="minorHAnsi" w:hAnsiTheme="minorHAnsi"/>
      <w:sz w:val="22"/>
    </w:rPr>
  </w:style>
  <w:style w:type="table" w:styleId="TableGrid">
    <w:name w:val="Table Grid"/>
    <w:basedOn w:val="TableNormal"/>
    <w:uiPriority w:val="59"/>
    <w:rsid w:val="00E42A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B4E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779"/>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779"/>
    <w:pPr>
      <w:ind w:left="720"/>
      <w:contextualSpacing/>
    </w:pPr>
  </w:style>
  <w:style w:type="character" w:styleId="CommentReference">
    <w:name w:val="annotation reference"/>
    <w:basedOn w:val="DefaultParagraphFont"/>
    <w:uiPriority w:val="99"/>
    <w:semiHidden/>
    <w:unhideWhenUsed/>
    <w:rsid w:val="00224779"/>
    <w:rPr>
      <w:sz w:val="16"/>
      <w:szCs w:val="16"/>
    </w:rPr>
  </w:style>
  <w:style w:type="paragraph" w:styleId="CommentText">
    <w:name w:val="annotation text"/>
    <w:basedOn w:val="Normal"/>
    <w:link w:val="CommentTextChar"/>
    <w:uiPriority w:val="99"/>
    <w:semiHidden/>
    <w:unhideWhenUsed/>
    <w:rsid w:val="00224779"/>
    <w:pPr>
      <w:spacing w:line="240" w:lineRule="auto"/>
    </w:pPr>
    <w:rPr>
      <w:sz w:val="20"/>
      <w:szCs w:val="20"/>
    </w:rPr>
  </w:style>
  <w:style w:type="character" w:customStyle="1" w:styleId="CommentTextChar">
    <w:name w:val="Comment Text Char"/>
    <w:basedOn w:val="DefaultParagraphFont"/>
    <w:link w:val="CommentText"/>
    <w:uiPriority w:val="99"/>
    <w:semiHidden/>
    <w:rsid w:val="00224779"/>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224779"/>
    <w:rPr>
      <w:b/>
      <w:bCs/>
    </w:rPr>
  </w:style>
  <w:style w:type="character" w:customStyle="1" w:styleId="CommentSubjectChar">
    <w:name w:val="Comment Subject Char"/>
    <w:basedOn w:val="CommentTextChar"/>
    <w:link w:val="CommentSubject"/>
    <w:uiPriority w:val="99"/>
    <w:semiHidden/>
    <w:rsid w:val="00224779"/>
    <w:rPr>
      <w:rFonts w:asciiTheme="minorHAnsi" w:hAnsiTheme="minorHAnsi"/>
      <w:b/>
      <w:bCs/>
      <w:sz w:val="20"/>
      <w:szCs w:val="20"/>
    </w:rPr>
  </w:style>
  <w:style w:type="paragraph" w:styleId="BalloonText">
    <w:name w:val="Balloon Text"/>
    <w:basedOn w:val="Normal"/>
    <w:link w:val="BalloonTextChar"/>
    <w:uiPriority w:val="99"/>
    <w:semiHidden/>
    <w:unhideWhenUsed/>
    <w:rsid w:val="00224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779"/>
    <w:rPr>
      <w:rFonts w:ascii="Tahoma" w:hAnsi="Tahoma" w:cs="Tahoma"/>
      <w:sz w:val="16"/>
      <w:szCs w:val="16"/>
    </w:rPr>
  </w:style>
  <w:style w:type="paragraph" w:styleId="Revision">
    <w:name w:val="Revision"/>
    <w:hidden/>
    <w:uiPriority w:val="99"/>
    <w:semiHidden/>
    <w:rsid w:val="008C1701"/>
    <w:pPr>
      <w:spacing w:after="0" w:line="240" w:lineRule="auto"/>
    </w:pPr>
    <w:rPr>
      <w:rFonts w:asciiTheme="minorHAnsi" w:hAnsiTheme="minorHAnsi"/>
      <w:sz w:val="22"/>
    </w:rPr>
  </w:style>
  <w:style w:type="table" w:styleId="TableGrid">
    <w:name w:val="Table Grid"/>
    <w:basedOn w:val="TableNormal"/>
    <w:uiPriority w:val="59"/>
    <w:rsid w:val="00E42A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B4E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24EDF-DDAC-4084-AF24-06233A5A4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saocodon</dc:creator>
  <cp:lastModifiedBy>NGUYỄN THANH HOÀNG</cp:lastModifiedBy>
  <cp:revision>23</cp:revision>
  <dcterms:created xsi:type="dcterms:W3CDTF">2021-01-13T01:38:00Z</dcterms:created>
  <dcterms:modified xsi:type="dcterms:W3CDTF">2021-03-16T17:30:00Z</dcterms:modified>
</cp:coreProperties>
</file>