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CE409" w14:textId="77777777" w:rsidR="006D3DAC" w:rsidRPr="00017529" w:rsidRDefault="006D3DAC" w:rsidP="00390AC4">
      <w:pPr>
        <w:spacing w:line="288" w:lineRule="auto"/>
        <w:jc w:val="center"/>
        <w:rPr>
          <w:sz w:val="26"/>
          <w:szCs w:val="26"/>
        </w:rPr>
      </w:pPr>
      <w:r w:rsidRPr="00017529">
        <w:rPr>
          <w:sz w:val="26"/>
          <w:szCs w:val="26"/>
        </w:rPr>
        <w:t xml:space="preserve">NÂNG CAO CHẤT LƯỢNG NGUỒN NHÂN LỰC NGÀNH DU LỊCH </w:t>
      </w:r>
    </w:p>
    <w:p w14:paraId="41AA7C0D" w14:textId="77777777" w:rsidR="006D3DAC" w:rsidRPr="00017529" w:rsidRDefault="006D3DAC" w:rsidP="00390AC4">
      <w:pPr>
        <w:spacing w:line="288" w:lineRule="auto"/>
        <w:jc w:val="center"/>
        <w:rPr>
          <w:sz w:val="26"/>
          <w:szCs w:val="26"/>
        </w:rPr>
      </w:pPr>
      <w:r w:rsidRPr="00017529">
        <w:rPr>
          <w:sz w:val="26"/>
          <w:szCs w:val="26"/>
        </w:rPr>
        <w:t xml:space="preserve">THÀNH PHỐ HỒ CHÍ MINH NHẰM ĐÁP ỨNG NHU CẦU DU LỊCH QUỐC TẾ </w:t>
      </w:r>
    </w:p>
    <w:p w14:paraId="36FE5F5C" w14:textId="7734DA60" w:rsidR="006D3DAC" w:rsidRPr="00017529" w:rsidRDefault="006D3DAC" w:rsidP="00390AC4">
      <w:pPr>
        <w:spacing w:line="288" w:lineRule="auto"/>
        <w:jc w:val="center"/>
        <w:rPr>
          <w:sz w:val="26"/>
          <w:szCs w:val="26"/>
        </w:rPr>
      </w:pPr>
      <w:r w:rsidRPr="00017529">
        <w:rPr>
          <w:sz w:val="26"/>
          <w:szCs w:val="26"/>
        </w:rPr>
        <w:t>TỪ CÁC QUỐC GIA ĐÔNG Á SAU DỊCH COVID-19</w:t>
      </w:r>
    </w:p>
    <w:p w14:paraId="579D1972" w14:textId="0155F324" w:rsidR="006D3DAC" w:rsidRPr="00017529" w:rsidRDefault="006D3DAC" w:rsidP="00390AC4">
      <w:pPr>
        <w:spacing w:line="288" w:lineRule="auto"/>
        <w:rPr>
          <w:sz w:val="26"/>
          <w:szCs w:val="26"/>
        </w:rPr>
      </w:pPr>
      <w:r w:rsidRPr="00017529">
        <w:rPr>
          <w:sz w:val="26"/>
          <w:szCs w:val="26"/>
        </w:rPr>
        <w:t xml:space="preserve">  </w:t>
      </w:r>
      <w:r w:rsidRPr="00017529">
        <w:rPr>
          <w:sz w:val="26"/>
          <w:szCs w:val="26"/>
        </w:rPr>
        <w:tab/>
      </w:r>
      <w:r w:rsidRPr="00017529">
        <w:rPr>
          <w:sz w:val="26"/>
          <w:szCs w:val="26"/>
        </w:rPr>
        <w:tab/>
      </w:r>
      <w:r w:rsidRPr="00017529">
        <w:rPr>
          <w:sz w:val="26"/>
          <w:szCs w:val="26"/>
        </w:rPr>
        <w:tab/>
      </w:r>
      <w:r w:rsidRPr="00017529">
        <w:rPr>
          <w:sz w:val="26"/>
          <w:szCs w:val="26"/>
        </w:rPr>
        <w:tab/>
      </w:r>
      <w:r w:rsidRPr="00017529">
        <w:rPr>
          <w:sz w:val="26"/>
          <w:szCs w:val="26"/>
        </w:rPr>
        <w:tab/>
      </w:r>
      <w:r w:rsidRPr="00017529">
        <w:rPr>
          <w:sz w:val="26"/>
          <w:szCs w:val="26"/>
        </w:rPr>
        <w:tab/>
      </w:r>
      <w:r w:rsidRPr="00017529">
        <w:rPr>
          <w:sz w:val="26"/>
          <w:szCs w:val="26"/>
        </w:rPr>
        <w:tab/>
      </w:r>
      <w:r w:rsidRPr="00017529">
        <w:rPr>
          <w:sz w:val="26"/>
          <w:szCs w:val="26"/>
        </w:rPr>
        <w:tab/>
      </w:r>
      <w:r w:rsidRPr="00017529">
        <w:rPr>
          <w:sz w:val="26"/>
          <w:szCs w:val="26"/>
        </w:rPr>
        <w:tab/>
        <w:t xml:space="preserve"> ThS. Đinh Việt Phương</w:t>
      </w:r>
    </w:p>
    <w:p w14:paraId="40E62020" w14:textId="352816B0" w:rsidR="006D3DAC" w:rsidRPr="00017529" w:rsidRDefault="006D3DAC" w:rsidP="00390AC4">
      <w:pPr>
        <w:spacing w:line="288" w:lineRule="auto"/>
        <w:rPr>
          <w:sz w:val="26"/>
          <w:szCs w:val="26"/>
        </w:rPr>
      </w:pPr>
      <w:r w:rsidRPr="00017529">
        <w:rPr>
          <w:sz w:val="26"/>
          <w:szCs w:val="26"/>
        </w:rPr>
        <w:t xml:space="preserve">    </w:t>
      </w:r>
      <w:r w:rsidRPr="00017529">
        <w:rPr>
          <w:sz w:val="26"/>
          <w:szCs w:val="26"/>
        </w:rPr>
        <w:tab/>
      </w:r>
      <w:r w:rsidRPr="00017529">
        <w:rPr>
          <w:sz w:val="26"/>
          <w:szCs w:val="26"/>
        </w:rPr>
        <w:tab/>
      </w:r>
      <w:r w:rsidRPr="00017529">
        <w:rPr>
          <w:sz w:val="26"/>
          <w:szCs w:val="26"/>
        </w:rPr>
        <w:tab/>
      </w:r>
      <w:r w:rsidRPr="00017529">
        <w:rPr>
          <w:sz w:val="26"/>
          <w:szCs w:val="26"/>
        </w:rPr>
        <w:tab/>
      </w:r>
      <w:r w:rsidRPr="00017529">
        <w:rPr>
          <w:sz w:val="26"/>
          <w:szCs w:val="26"/>
        </w:rPr>
        <w:tab/>
      </w:r>
      <w:r w:rsidR="00017529">
        <w:rPr>
          <w:sz w:val="26"/>
          <w:szCs w:val="26"/>
        </w:rPr>
        <w:t xml:space="preserve">        </w:t>
      </w:r>
      <w:r w:rsidRPr="00017529">
        <w:rPr>
          <w:sz w:val="26"/>
          <w:szCs w:val="26"/>
        </w:rPr>
        <w:t xml:space="preserve">   Viện Du lịch – Trường ĐH Kinh tế Tp.HCM</w:t>
      </w:r>
    </w:p>
    <w:p w14:paraId="76F08423" w14:textId="5DFB3CB8" w:rsidR="006D3DAC" w:rsidRPr="00017529" w:rsidRDefault="006D3DAC" w:rsidP="00390AC4">
      <w:pPr>
        <w:spacing w:line="288" w:lineRule="auto"/>
        <w:ind w:left="4320" w:firstLine="720"/>
        <w:rPr>
          <w:sz w:val="26"/>
          <w:szCs w:val="26"/>
        </w:rPr>
      </w:pPr>
      <w:r w:rsidRPr="00017529">
        <w:rPr>
          <w:sz w:val="26"/>
          <w:szCs w:val="26"/>
        </w:rPr>
        <w:t xml:space="preserve"> </w:t>
      </w:r>
      <w:hyperlink r:id="rId4" w:history="1">
        <w:r w:rsidRPr="00017529">
          <w:rPr>
            <w:rStyle w:val="Hyperlink"/>
            <w:sz w:val="26"/>
            <w:szCs w:val="26"/>
          </w:rPr>
          <w:t>phuongdv@ueh.edu.vn</w:t>
        </w:r>
      </w:hyperlink>
      <w:r w:rsidRPr="00017529">
        <w:rPr>
          <w:sz w:val="26"/>
          <w:szCs w:val="26"/>
        </w:rPr>
        <w:t xml:space="preserve"> / 0836767967</w:t>
      </w:r>
    </w:p>
    <w:p w14:paraId="576B532D" w14:textId="77777777" w:rsidR="006D3DAC" w:rsidRPr="00017529" w:rsidRDefault="006D3DAC" w:rsidP="00390AC4">
      <w:pPr>
        <w:spacing w:line="288" w:lineRule="auto"/>
        <w:rPr>
          <w:sz w:val="26"/>
          <w:szCs w:val="26"/>
        </w:rPr>
      </w:pPr>
      <w:r w:rsidRPr="00017529">
        <w:rPr>
          <w:sz w:val="26"/>
          <w:szCs w:val="26"/>
        </w:rPr>
        <w:t>Tóm tắt</w:t>
      </w:r>
    </w:p>
    <w:p w14:paraId="065BD29D" w14:textId="4014C549" w:rsidR="00475B86" w:rsidRPr="00017529" w:rsidRDefault="006D3DAC" w:rsidP="00390AC4">
      <w:pPr>
        <w:spacing w:line="288" w:lineRule="auto"/>
        <w:jc w:val="both"/>
        <w:rPr>
          <w:sz w:val="26"/>
          <w:szCs w:val="26"/>
        </w:rPr>
      </w:pPr>
      <w:r w:rsidRPr="00017529">
        <w:rPr>
          <w:sz w:val="26"/>
          <w:szCs w:val="26"/>
        </w:rPr>
        <w:t xml:space="preserve">Thời gian trước dịch Covid-19, du lịch Việt Nam </w:t>
      </w:r>
      <w:r w:rsidR="0053400E" w:rsidRPr="00017529">
        <w:rPr>
          <w:sz w:val="26"/>
          <w:szCs w:val="26"/>
        </w:rPr>
        <w:t xml:space="preserve">luôn </w:t>
      </w:r>
      <w:r w:rsidRPr="00017529">
        <w:rPr>
          <w:sz w:val="26"/>
          <w:szCs w:val="26"/>
        </w:rPr>
        <w:t xml:space="preserve">được ghi nhận trên bản đồ du lịch thế giới với với tốc độ tăng trưởng khách du lịch quốc tế </w:t>
      </w:r>
      <w:r w:rsidR="00E1244F" w:rsidRPr="00017529">
        <w:rPr>
          <w:sz w:val="26"/>
          <w:szCs w:val="26"/>
        </w:rPr>
        <w:t>ấn tượng</w:t>
      </w:r>
      <w:r w:rsidRPr="00017529">
        <w:rPr>
          <w:sz w:val="26"/>
          <w:szCs w:val="26"/>
        </w:rPr>
        <w:t>, đặc biệt từ thị trường Đông Á. Tuy nhiên, theo thống kê của Tổng cục du lịch, hiện Việt Nam với tốc độ tăng trưởng nằm trong top đầu thế giới nhưng số lượng khách quốc tế đến Việt N</w:t>
      </w:r>
      <w:r w:rsidR="00D85442" w:rsidRPr="00017529">
        <w:rPr>
          <w:sz w:val="26"/>
          <w:szCs w:val="26"/>
        </w:rPr>
        <w:t>a</w:t>
      </w:r>
      <w:r w:rsidRPr="00017529">
        <w:rPr>
          <w:sz w:val="26"/>
          <w:szCs w:val="26"/>
        </w:rPr>
        <w:t xml:space="preserve">m chỉ xếp giữa bảng xếp hạng trong khu vực ASEAN và </w:t>
      </w:r>
      <w:r w:rsidR="00D85442" w:rsidRPr="00017529">
        <w:rPr>
          <w:sz w:val="26"/>
          <w:szCs w:val="26"/>
        </w:rPr>
        <w:t>giữ</w:t>
      </w:r>
      <w:r w:rsidRPr="00017529">
        <w:rPr>
          <w:sz w:val="26"/>
          <w:szCs w:val="26"/>
        </w:rPr>
        <w:t xml:space="preserve"> vị trí rất khiêm tốn trên bảng xếp hạng quốc tế. Một trong những nguyên nhân dẫn đến thực trạng này nằm ở chất lượng lao động du lịch, đặc biệt là nguồn nhân lực chất lượng cao còn nhiều hạn chế. Thành phố Hồ Chí Minh luôn là địa phương thu hút khách du lịch quốc tế hàng đầu cả nước cũng đang nỗ lực nâng cao chất lượng nguồn nhân lực đáp ứng nhu cầu của thị trường </w:t>
      </w:r>
      <w:r w:rsidR="005A27B5">
        <w:rPr>
          <w:sz w:val="26"/>
          <w:szCs w:val="26"/>
        </w:rPr>
        <w:t xml:space="preserve">du </w:t>
      </w:r>
      <w:r w:rsidRPr="00017529">
        <w:rPr>
          <w:sz w:val="26"/>
          <w:szCs w:val="26"/>
        </w:rPr>
        <w:t xml:space="preserve">khách quốc tế trọng điểm đến từ các quốc gia Đông Á. Bài báo cáo nhằm mục đích phân tích thực trạng và đề xuất các giải pháp </w:t>
      </w:r>
      <w:r w:rsidR="00BB6B47">
        <w:rPr>
          <w:sz w:val="26"/>
          <w:szCs w:val="26"/>
        </w:rPr>
        <w:t>để</w:t>
      </w:r>
      <w:r w:rsidRPr="00017529">
        <w:rPr>
          <w:sz w:val="26"/>
          <w:szCs w:val="26"/>
        </w:rPr>
        <w:t xml:space="preserve"> giải quyết vấn đề trên.</w:t>
      </w:r>
    </w:p>
    <w:sectPr w:rsidR="00475B86" w:rsidRPr="00017529" w:rsidSect="00390AC4">
      <w:pgSz w:w="11909" w:h="16834" w:code="9"/>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AC"/>
    <w:rsid w:val="00017529"/>
    <w:rsid w:val="00390AC4"/>
    <w:rsid w:val="00475B86"/>
    <w:rsid w:val="0053400E"/>
    <w:rsid w:val="005A27B5"/>
    <w:rsid w:val="006D3DAC"/>
    <w:rsid w:val="00BB6B47"/>
    <w:rsid w:val="00D85442"/>
    <w:rsid w:val="00E1244F"/>
    <w:rsid w:val="00E95D8F"/>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C38A6"/>
  <w15:chartTrackingRefBased/>
  <w15:docId w15:val="{D8B67075-9F25-460D-B158-2FB72757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DAC"/>
    <w:rPr>
      <w:color w:val="0563C1" w:themeColor="hyperlink"/>
      <w:u w:val="single"/>
    </w:rPr>
  </w:style>
  <w:style w:type="character" w:styleId="UnresolvedMention">
    <w:name w:val="Unresolved Mention"/>
    <w:basedOn w:val="DefaultParagraphFont"/>
    <w:uiPriority w:val="99"/>
    <w:semiHidden/>
    <w:unhideWhenUsed/>
    <w:rsid w:val="006D3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huongdv@ueh.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Dinh</dc:creator>
  <cp:keywords/>
  <dc:description/>
  <cp:lastModifiedBy>Tony Dinh</cp:lastModifiedBy>
  <cp:revision>10</cp:revision>
  <dcterms:created xsi:type="dcterms:W3CDTF">2021-02-26T13:11:00Z</dcterms:created>
  <dcterms:modified xsi:type="dcterms:W3CDTF">2021-02-26T13:38:00Z</dcterms:modified>
</cp:coreProperties>
</file>